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6.jpeg" ContentType="image/jpe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Discussion through the day between Richard Garza and myself, Monday, 10/30/2017, starting ~10:30am:</w:t>
      </w:r>
    </w:p>
    <w:p>
      <w:pPr>
        <w:pStyle w:val="Normal"/>
        <w:rPr/>
      </w:pPr>
      <w:r>
        <w:rPr/>
      </w:r>
    </w:p>
    <w:p>
      <w:pPr>
        <w:pStyle w:val="Normal"/>
        <w:rPr/>
      </w:pPr>
      <w:r>
        <w:rPr/>
        <w:t xml:space="preserve">Me: </w:t>
      </w:r>
      <w:bookmarkStart w:id="0" w:name="cch_f1ef139943207a8"/>
      <w:bookmarkEnd w:id="0"/>
      <w:r>
        <w:rPr/>
        <w:tab/>
      </w:r>
      <w:r>
        <w:rPr/>
        <w:t xml:space="preserve">You doing well? </w:t>
      </w:r>
    </w:p>
    <w:p>
      <w:pPr>
        <w:pStyle w:val="Normal"/>
        <w:rPr/>
      </w:pPr>
      <w:r>
        <w:rPr/>
      </w:r>
    </w:p>
    <w:p>
      <w:pPr>
        <w:pStyle w:val="Normal"/>
        <w:ind w:left="709" w:hanging="0"/>
        <w:rPr/>
      </w:pPr>
      <w:r>
        <w:rPr/>
        <w:t>Here is a thoughtful (at least to me so) piece. What do you think, Ricky?</w:t>
        <w:br/>
      </w:r>
      <w:hyperlink r:id="rId2" w:tgtFrame="_blank">
        <w:r>
          <w:rPr>
            <w:rStyle w:val="VisitedInternetLink"/>
          </w:rPr>
          <w:t>https://youtu.be/XirnEfkdQJM</w:t>
        </w:r>
      </w:hyperlink>
    </w:p>
    <w:p>
      <w:pPr>
        <w:pStyle w:val="Normal"/>
        <w:rPr/>
      </w:pPr>
      <w:r>
        <w:rPr/>
      </w:r>
    </w:p>
    <w:p>
      <w:pPr>
        <w:pStyle w:val="Normal"/>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332220" cy="43694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6332220" cy="4369435"/>
                    </a:xfrm>
                    <a:prstGeom prst="rect">
                      <a:avLst/>
                    </a:prstGeom>
                  </pic:spPr>
                </pic:pic>
              </a:graphicData>
            </a:graphic>
          </wp:anchor>
        </w:drawing>
      </w:r>
    </w:p>
    <w:p>
      <w:pPr>
        <w:pStyle w:val="Normal"/>
        <w:rPr/>
      </w:pPr>
      <w:r>
        <w:rPr/>
        <w:t xml:space="preserve">Richard:  </w:t>
      </w:r>
      <w:bookmarkStart w:id="1" w:name="cch_f1ef139943207a81"/>
      <w:bookmarkEnd w:id="1"/>
      <w:r>
        <w:rPr/>
        <w:t xml:space="preserve">I'm OK. How about you? </w:t>
      </w:r>
    </w:p>
    <w:p>
      <w:pPr>
        <w:pStyle w:val="Normal"/>
        <w:rPr/>
      </w:pPr>
      <w:r>
        <w:rPr/>
      </w:r>
    </w:p>
    <w:p>
      <w:pPr>
        <w:pStyle w:val="Normal"/>
        <w:ind w:left="709" w:hanging="0"/>
        <w:rPr/>
      </w:pPr>
      <w:bookmarkStart w:id="2" w:name="cch_f1ef139943207a82"/>
      <w:bookmarkEnd w:id="2"/>
      <w:r>
        <w:rPr/>
        <w:t xml:space="preserve">As for the vid, I have a few thoughts. Would love to sit down &amp; go through it slowly to point-by-point it. </w:t>
      </w:r>
    </w:p>
    <w:p>
      <w:pPr>
        <w:pStyle w:val="Normal"/>
        <w:rPr/>
      </w:pPr>
      <w:r>
        <w:rPr/>
      </w:r>
    </w:p>
    <w:p>
      <w:pPr>
        <w:pStyle w:val="Normal"/>
        <w:rPr/>
      </w:pPr>
      <w:r>
        <w:rPr/>
        <w:t>Me:</w:t>
      </w:r>
      <w:bookmarkStart w:id="3" w:name="cch_f1ef139943207a83"/>
      <w:bookmarkEnd w:id="3"/>
      <w:r>
        <w:rPr/>
        <w:tab/>
      </w:r>
      <w:r>
        <w:rPr/>
        <w:t xml:space="preserve">Okay myself, thanks, Richard. </w:t>
      </w:r>
      <w:r>
        <w:rPr/>
        <w:drawing>
          <wp:inline distT="0" distB="0" distL="0" distR="0">
            <wp:extent cx="152400" cy="1524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152400" cy="152400"/>
                    </a:xfrm>
                    <a:prstGeom prst="rect">
                      <a:avLst/>
                    </a:prstGeom>
                  </pic:spPr>
                </pic:pic>
              </a:graphicData>
            </a:graphic>
          </wp:inline>
        </w:drawing>
      </w:r>
      <w:r>
        <w:rPr/>
        <w:t xml:space="preserve"> </w:t>
      </w:r>
    </w:p>
    <w:p>
      <w:pPr>
        <w:pStyle w:val="Normal"/>
        <w:rPr/>
      </w:pPr>
      <w:r>
        <w:rPr/>
      </w:r>
    </w:p>
    <w:p>
      <w:pPr>
        <w:pStyle w:val="Normal"/>
        <w:ind w:left="709" w:hanging="0"/>
        <w:rPr/>
      </w:pPr>
      <w:r>
        <w:rPr/>
        <w:t>I thought the fellow certainly had some points. The vid seemed mainly opinions, but opinions based upon very real-world info.…</w:t>
      </w:r>
    </w:p>
    <w:p>
      <w:pPr>
        <w:pStyle w:val="Normal"/>
        <w:ind w:left="709" w:hanging="0"/>
        <w:rPr/>
      </w:pPr>
      <w:r>
        <w:rPr/>
      </w:r>
    </w:p>
    <w:p>
      <w:pPr>
        <w:pStyle w:val="Normal"/>
        <w:ind w:left="709" w:hanging="0"/>
        <w:rPr/>
      </w:pPr>
      <w:bookmarkStart w:id="4" w:name="cch_f1ef139943207a84"/>
      <w:bookmarkEnd w:id="4"/>
      <w:r>
        <w:rPr/>
        <w:t xml:space="preserve">I have to admit though that this fellow may have a breadth of knowledge of history I may lack. </w:t>
      </w:r>
    </w:p>
    <w:p>
      <w:pPr>
        <w:pStyle w:val="Normal"/>
        <w:rPr/>
      </w:pPr>
      <w:r>
        <w:rPr/>
      </w:r>
    </w:p>
    <w:p>
      <w:pPr>
        <w:pStyle w:val="Normal"/>
        <w:rPr/>
      </w:pPr>
      <w:r>
        <w:rPr/>
        <w:t xml:space="preserve">Richard:  </w:t>
      </w:r>
      <w:bookmarkStart w:id="5" w:name="cch_f1ef139943207a85"/>
      <w:bookmarkEnd w:id="5"/>
      <w:r>
        <w:rPr/>
        <w:t xml:space="preserve">Anti-expert comes from being burned by "experts" - cigarettes for example had experts lying to us for decades. </w:t>
      </w:r>
    </w:p>
    <w:p>
      <w:pPr>
        <w:pStyle w:val="Normal"/>
        <w:rPr/>
      </w:pPr>
      <w:r>
        <w:rPr/>
      </w:r>
    </w:p>
    <w:p>
      <w:pPr>
        <w:pStyle w:val="Normal"/>
        <w:ind w:left="709" w:hanging="0"/>
        <w:rPr/>
      </w:pPr>
      <w:r>
        <w:rPr/>
        <w:t>He's not applying his own standards of doubt to His own bia</w:t>
      </w:r>
      <w:r>
        <w:rPr/>
        <w:t xml:space="preserve">s.  </w:t>
      </w:r>
    </w:p>
    <w:p>
      <w:pPr>
        <w:pStyle w:val="Normal"/>
        <w:ind w:left="709" w:hanging="0"/>
        <w:rPr/>
      </w:pPr>
      <w:r>
        <w:rPr/>
      </w:r>
    </w:p>
    <w:p>
      <w:pPr>
        <w:pStyle w:val="Normal"/>
        <w:ind w:left="709" w:hanging="0"/>
        <w:rPr/>
      </w:pPr>
      <w:r>
        <w:rPr/>
        <w:t xml:space="preserve">News now is biased especially MSM. </w:t>
      </w:r>
    </w:p>
    <w:p>
      <w:pPr>
        <w:pStyle w:val="Normal"/>
        <w:ind w:left="709" w:hanging="0"/>
        <w:rPr/>
      </w:pPr>
      <w:r>
        <w:rPr/>
      </w:r>
    </w:p>
    <w:p>
      <w:pPr>
        <w:pStyle w:val="Normal"/>
        <w:ind w:left="709" w:hanging="0"/>
        <w:rPr/>
      </w:pPr>
      <w:r>
        <w:rPr/>
        <w:t xml:space="preserve">Fake news is exposed everyday. </w:t>
      </w:r>
    </w:p>
    <w:p>
      <w:pPr>
        <w:pStyle w:val="Normal"/>
        <w:ind w:left="709" w:hanging="0"/>
        <w:rPr/>
      </w:pPr>
      <w:r>
        <w:rPr/>
      </w:r>
    </w:p>
    <w:p>
      <w:pPr>
        <w:pStyle w:val="Normal"/>
        <w:ind w:left="709" w:hanging="0"/>
        <w:rPr/>
      </w:pPr>
      <w:r>
        <w:rPr/>
        <w:t xml:space="preserve">&amp; everything that HRC accused DT of seems to be turning out to be true...of HER. </w:t>
      </w:r>
    </w:p>
    <w:p>
      <w:pPr>
        <w:pStyle w:val="Normal"/>
        <w:ind w:left="709" w:hanging="0"/>
        <w:rPr/>
      </w:pPr>
      <w:r>
        <w:rPr/>
      </w:r>
    </w:p>
    <w:p>
      <w:pPr>
        <w:pStyle w:val="Normal"/>
        <w:rPr/>
      </w:pPr>
      <w:r>
        <w:rPr/>
        <w:t>(some hours later ~9pm)</w:t>
      </w:r>
    </w:p>
    <w:p>
      <w:pPr>
        <w:pStyle w:val="Normal"/>
        <w:rPr/>
      </w:pPr>
      <w:r>
        <w:rPr/>
        <w:drawing>
          <wp:anchor behindDoc="0" distT="0" distB="0" distL="0" distR="0" simplePos="0" locked="0" layoutInCell="1" allowOverlap="1" relativeHeight="4">
            <wp:simplePos x="0" y="0"/>
            <wp:positionH relativeFrom="column">
              <wp:posOffset>3058795</wp:posOffset>
            </wp:positionH>
            <wp:positionV relativeFrom="paragraph">
              <wp:posOffset>99060</wp:posOffset>
            </wp:positionV>
            <wp:extent cx="2729865" cy="143446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2729865" cy="143446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5">
            <wp:simplePos x="0" y="0"/>
            <wp:positionH relativeFrom="column">
              <wp:posOffset>83820</wp:posOffset>
            </wp:positionH>
            <wp:positionV relativeFrom="paragraph">
              <wp:posOffset>89535</wp:posOffset>
            </wp:positionV>
            <wp:extent cx="2374265" cy="177736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2374265" cy="177736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6">
            <wp:simplePos x="0" y="0"/>
            <wp:positionH relativeFrom="column">
              <wp:posOffset>4166235</wp:posOffset>
            </wp:positionH>
            <wp:positionV relativeFrom="paragraph">
              <wp:posOffset>22860</wp:posOffset>
            </wp:positionV>
            <wp:extent cx="1619250" cy="151447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tretch>
                      <a:fillRect/>
                    </a:stretch>
                  </pic:blipFill>
                  <pic:spPr bwMode="auto">
                    <a:xfrm>
                      <a:off x="0" y="0"/>
                      <a:ext cx="1619250" cy="151447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Richard:  What did you think of my assessment?</w:t>
      </w:r>
    </w:p>
    <w:p>
      <w:pPr>
        <w:pStyle w:val="Normal"/>
        <w:rPr/>
      </w:pPr>
      <w:r>
        <w:rPr/>
      </w:r>
    </w:p>
    <w:p>
      <w:pPr>
        <w:pStyle w:val="Normal"/>
        <w:rPr/>
      </w:pPr>
      <w:r>
        <w:rPr/>
        <w:t>Me:</w:t>
      </w:r>
      <w:bookmarkStart w:id="6" w:name="cch_f1ef139943207a86"/>
      <w:bookmarkEnd w:id="6"/>
      <w:r>
        <w:rPr/>
        <w:tab/>
      </w:r>
      <w:r>
        <w:rPr/>
        <w:t>Of that fella's talk? "The Chronology of Crazy in the U.S."?</w:t>
      </w:r>
    </w:p>
    <w:p>
      <w:pPr>
        <w:pStyle w:val="Normal"/>
        <w:rPr/>
      </w:pPr>
      <w:r>
        <w:rPr/>
      </w:r>
    </w:p>
    <w:p>
      <w:pPr>
        <w:pStyle w:val="Normal"/>
        <w:ind w:left="709" w:hanging="0"/>
        <w:rPr/>
      </w:pPr>
      <w:bookmarkStart w:id="7" w:name="cch_f1ef139943207a87"/>
      <w:bookmarkEnd w:id="7"/>
      <w:r>
        <w:rPr/>
        <w:t xml:space="preserve">Think I need to go look at the vid again to better understand your comments. </w:t>
      </w:r>
    </w:p>
    <w:p>
      <w:pPr>
        <w:pStyle w:val="Normal"/>
        <w:ind w:left="709" w:hanging="0"/>
        <w:rPr/>
      </w:pPr>
      <w:r>
        <w:rPr/>
      </w:r>
    </w:p>
    <w:p>
      <w:pPr>
        <w:pStyle w:val="Normal"/>
        <w:ind w:left="709" w:hanging="0"/>
        <w:rPr/>
      </w:pPr>
      <w:bookmarkStart w:id="8" w:name="cch_f1ef139943207a88"/>
      <w:bookmarkEnd w:id="8"/>
      <w:r>
        <w:rPr/>
        <w:t xml:space="preserve">(reviewing vid in light of your comments) </w:t>
      </w:r>
    </w:p>
    <w:p>
      <w:pPr>
        <w:pStyle w:val="Normal"/>
        <w:ind w:left="709" w:hanging="0"/>
        <w:rPr/>
      </w:pPr>
      <w:r>
        <w:rPr/>
      </w:r>
    </w:p>
    <w:p>
      <w:pPr>
        <w:pStyle w:val="Normal"/>
        <w:ind w:left="0" w:hanging="0"/>
        <w:rPr/>
      </w:pPr>
      <w:r>
        <w:rPr/>
        <w:t>(approx. ½ hour later)</w:t>
      </w:r>
    </w:p>
    <w:p>
      <w:pPr>
        <w:pStyle w:val="Normal"/>
        <w:ind w:left="0" w:hanging="0"/>
        <w:rPr/>
      </w:pPr>
      <w:r>
        <w:rPr/>
      </w:r>
    </w:p>
    <w:p>
      <w:pPr>
        <w:pStyle w:val="Normal"/>
        <w:ind w:left="0" w:hanging="0"/>
        <w:rPr/>
      </w:pPr>
      <w:r>
        <w:rPr/>
        <w:t>Me:</w:t>
      </w:r>
      <w:bookmarkStart w:id="9" w:name="cch_f1ef139943207a810"/>
      <w:bookmarkEnd w:id="9"/>
      <w:r>
        <w:rPr/>
        <w:tab/>
      </w:r>
      <w:r>
        <w:rPr/>
        <w:t>One thing that hits me is Kurt Anderson's apparent claim that Trump became President only on</w:t>
      </w:r>
    </w:p>
    <w:p>
      <w:pPr>
        <w:pStyle w:val="Normal"/>
        <w:ind w:left="709" w:hanging="0"/>
        <w:rPr/>
      </w:pPr>
      <w:r>
        <w:rPr/>
        <w:t>the "merits" of his having been a celebrity before trying to run for office: "So he [Trump] was pre-marketed in a way that in the past would have been disqualifying for a president." And, "This is a different thing [from the example of Ronald Reagan's celebrity status], this is 'I will go from this playing myself on a reality television program to being president' and it worked proving the sheer power of any kind of celebrity. …"</w:t>
      </w:r>
    </w:p>
    <w:p>
      <w:pPr>
        <w:pStyle w:val="Normal"/>
        <w:ind w:left="709" w:hanging="0"/>
        <w:rPr/>
      </w:pPr>
      <w:r>
        <w:rPr/>
      </w:r>
    </w:p>
    <w:p>
      <w:pPr>
        <w:pStyle w:val="Normal"/>
        <w:ind w:left="709" w:hanging="0"/>
        <w:rPr/>
      </w:pPr>
      <w:bookmarkStart w:id="10" w:name="cch_f1ef139943207a811"/>
      <w:bookmarkEnd w:id="10"/>
      <w:r>
        <w:rPr/>
        <w:t xml:space="preserve">I am sorry, Ricky. Looking further it appears this speaker has an "attitude" of rather looking down his nose at anything Trump. Regarding Trump, he said, "... but he made a lot of money in all [scoffing] kinds of dubious ways ...". Did he, indeed?? </w:t>
      </w:r>
    </w:p>
    <w:p>
      <w:pPr>
        <w:pStyle w:val="Normal"/>
        <w:ind w:left="709" w:hanging="0"/>
        <w:rPr/>
      </w:pPr>
      <w:r>
        <w:rPr/>
      </w:r>
    </w:p>
    <w:p>
      <w:pPr>
        <w:pStyle w:val="Normal"/>
        <w:ind w:left="0" w:hanging="0"/>
        <w:rPr/>
      </w:pPr>
      <w:r>
        <w:rPr/>
        <w:t>Me:</w:t>
        <w:tab/>
      </w:r>
      <w:bookmarkStart w:id="11" w:name="cch_f1ef139943207a812"/>
      <w:bookmarkEnd w:id="11"/>
      <w:r>
        <w:rPr/>
        <w:t>Kurt claims, "He [Trump] was a star and that's why he won the nomination and that's why he</w:t>
      </w:r>
    </w:p>
    <w:p>
      <w:pPr>
        <w:pStyle w:val="Normal"/>
        <w:ind w:left="709" w:hanging="0"/>
        <w:rPr/>
      </w:pPr>
      <w:r>
        <w:rPr/>
        <w:t xml:space="preserve">became president." If one were to take that sentence alone, one could say that because Tiny Tim was a star, that he would be able to be nominated and voted into office by dint of that alone. Hmmmm. . . . </w:t>
      </w:r>
    </w:p>
    <w:p>
      <w:pPr>
        <w:pStyle w:val="Normal"/>
        <w:ind w:left="709" w:hanging="0"/>
        <w:rPr/>
      </w:pPr>
      <w:r>
        <w:rPr/>
      </w:r>
    </w:p>
    <w:p>
      <w:pPr>
        <w:pStyle w:val="Normal"/>
        <w:ind w:left="709" w:hanging="0"/>
        <w:rPr/>
      </w:pPr>
      <w:bookmarkStart w:id="12" w:name="cch_f1ef139943207a813"/>
      <w:bookmarkEnd w:id="12"/>
      <w:r>
        <w:rPr/>
        <w:t xml:space="preserve">I can see why you may wish to go point-by-point on this thing. Kurt makes, in (my) retrospect some pretty bald assertions. </w:t>
      </w:r>
    </w:p>
    <w:p>
      <w:pPr>
        <w:pStyle w:val="Normal"/>
        <w:ind w:left="709" w:hanging="0"/>
        <w:rPr/>
      </w:pPr>
      <w:r>
        <w:rPr/>
      </w:r>
    </w:p>
    <w:p>
      <w:pPr>
        <w:pStyle w:val="Normal"/>
        <w:ind w:left="709" w:hanging="0"/>
        <w:rPr/>
      </w:pPr>
      <w:bookmarkStart w:id="13" w:name="cch_f1ef139943207a814"/>
      <w:bookmarkEnd w:id="13"/>
      <w:r>
        <w:rPr/>
        <w:t xml:space="preserve">He also points fingers, but only towards one political party, regarding there being disavowal of true facts. Surely that kind of thing happens on both sides of the aisle, so Kurt's singling out Republicans alone for this dubious distinction would likely be disingenuous. (Even though I, myself, have been led to believe that the current POTUS has tended to lie on small and large things much more than any other POTUS I have ever heard of.) </w:t>
      </w:r>
    </w:p>
    <w:p>
      <w:pPr>
        <w:pStyle w:val="Normal"/>
        <w:ind w:left="709" w:hanging="0"/>
        <w:rPr/>
      </w:pPr>
      <w:r>
        <w:rPr/>
      </w:r>
    </w:p>
    <w:p>
      <w:pPr>
        <w:pStyle w:val="Normal"/>
        <w:ind w:left="709" w:hanging="0"/>
        <w:rPr/>
      </w:pPr>
      <w:r>
        <w:rPr/>
        <w:t xml:space="preserve">Was there any time, ever, that news (by MSM or not) has ever been unbiased? I can recall the glory days of Walter Cronkite, and his being one of the most trusted persons of his day. But true news only can come from facts, and </w:t>
      </w:r>
      <w:r>
        <w:rPr>
          <w:b/>
        </w:rPr>
        <w:t>all</w:t>
      </w:r>
      <w:r>
        <w:rPr/>
        <w:t xml:space="preserve"> the facts; hiding significant numbers of them, by, say, governmental Top Secret status to their becoming public, skews the news to, at least quite possibly, be biased away from true reporting of what is going on in the world. If all facts regarding who was doing what and why were revealed to the American people regarding the buildup and execution of the Vietnam War in the 60s, a lot of lives might have been spared, and much less shameful war actions may have happened due to much more well-informed public opinion. AFAIK, hundreds of thousands of Vietnamese lives could have been saved....</w:t>
      </w:r>
    </w:p>
    <w:p>
      <w:pPr>
        <w:pStyle w:val="Normal"/>
        <w:ind w:left="709" w:hanging="0"/>
        <w:rPr/>
      </w:pPr>
      <w:r>
        <w:rPr/>
      </w:r>
    </w:p>
    <w:p>
      <w:pPr>
        <w:pStyle w:val="Normal"/>
        <w:ind w:left="709" w:hanging="0"/>
        <w:rPr/>
      </w:pPr>
      <w:r>
        <w:rPr/>
        <w:t xml:space="preserve">What seems to matter, sadly, more than anything else is not the facts, as much as it is the </w:t>
      </w:r>
      <w:r>
        <w:rPr>
          <w:b/>
        </w:rPr>
        <w:t>spin</w:t>
      </w:r>
      <w:r>
        <w:rPr/>
        <w:t xml:space="preserve"> placed on them by people. By trusted governmental spokesmen, diplomats, newspaper editors, news anchors. What seems to matter most is how emotionally we can be manipulated to believe that X is right and Y is wrong.... and the "best path" to be navigated depends far more on political principle than on what is truly good for the most people. Problem being, political principles are hewn from the substance of imperfect human opinion.</w:t>
      </w:r>
    </w:p>
    <w:p>
      <w:pPr>
        <w:pStyle w:val="Normal"/>
        <w:ind w:left="709" w:hanging="0"/>
        <w:rPr/>
      </w:pPr>
      <w:r>
        <w:rPr/>
      </w:r>
    </w:p>
    <w:p>
      <w:pPr>
        <w:pStyle w:val="Normal"/>
        <w:ind w:left="709" w:hanging="0"/>
        <w:rPr/>
      </w:pPr>
      <w:bookmarkStart w:id="14" w:name="cch_f1ef139943207a815"/>
      <w:bookmarkEnd w:id="14"/>
      <w:r>
        <w:rPr/>
        <w:t xml:space="preserve">And all too much of human opinion derives from "What's in it for me?" </w:t>
      </w:r>
    </w:p>
    <w:p>
      <w:pPr>
        <w:pStyle w:val="Normal"/>
        <w:ind w:left="709" w:hanging="0"/>
        <w:rPr/>
      </w:pPr>
      <w:r>
        <w:rPr/>
      </w:r>
    </w:p>
    <w:p>
      <w:pPr>
        <w:pStyle w:val="Normal"/>
        <w:ind w:left="0" w:hanging="0"/>
        <w:rPr/>
      </w:pPr>
      <w:r>
        <w:rPr/>
        <w:t xml:space="preserve">Richard:  </w:t>
      </w:r>
      <w:bookmarkStart w:id="15" w:name="cch_f1ef139943207a816"/>
      <w:bookmarkEnd w:id="15"/>
      <w:r>
        <w:rPr/>
        <w:t xml:space="preserve">Yep. </w:t>
      </w:r>
    </w:p>
    <w:p>
      <w:pPr>
        <w:pStyle w:val="Normal"/>
        <w:ind w:left="0" w:hanging="0"/>
        <w:rPr/>
      </w:pPr>
      <w:r>
        <w:rPr/>
      </w:r>
    </w:p>
    <w:p>
      <w:pPr>
        <w:pStyle w:val="Normal"/>
        <w:ind w:left="709" w:hanging="0"/>
        <w:rPr/>
      </w:pPr>
      <w:bookmarkStart w:id="16" w:name="cch_f1ef139943207a817"/>
      <w:bookmarkEnd w:id="16"/>
      <w:r>
        <w:rPr/>
        <w:t xml:space="preserve">From what I be heard, we actually won the Vietnam War on the ground but lost it in the media which caused us to beat a shameful retreat &amp; to treat the servicemen returning, even more shamefully. </w:t>
      </w:r>
    </w:p>
    <w:p>
      <w:pPr>
        <w:pStyle w:val="Normal"/>
        <w:ind w:left="709" w:hanging="0"/>
        <w:rPr/>
      </w:pPr>
      <w:r>
        <w:rPr/>
      </w:r>
    </w:p>
    <w:p>
      <w:pPr>
        <w:pStyle w:val="Normal"/>
        <w:ind w:left="0" w:hanging="0"/>
        <w:rPr/>
      </w:pPr>
      <w:r>
        <w:rPr/>
        <w:t>Me:</w:t>
        <w:tab/>
      </w:r>
      <w:bookmarkStart w:id="17" w:name="cch_f1ef139943207a818"/>
      <w:bookmarkEnd w:id="17"/>
      <w:r>
        <w:rPr/>
        <w:t>Funny thing. I selected an album to listen to on my way to St. Louis, "Chicago Transit</w:t>
      </w:r>
    </w:p>
    <w:p>
      <w:pPr>
        <w:pStyle w:val="Normal"/>
        <w:ind w:left="709" w:hanging="0"/>
        <w:rPr/>
      </w:pPr>
      <w:r>
        <w:rPr/>
        <w:t xml:space="preserve">Authority." On it is a piece called "Prologue, August 29, 1968", in which people are heard to be chanting "The whole world is watching." Looking up that date led to Wikipedia article "The whole world is watching" which led to "National Mobilization Committee to End the War in Vietnam" which led to an article about a picture "The Ultimate Confrontation: The Flower and the Bayonet" which led to a Pulitzer-nominated image entitled "Flower Power" in article "Flower Power (photograph)": </w:t>
      </w:r>
    </w:p>
    <w:p>
      <w:pPr>
        <w:pStyle w:val="Normal"/>
        <w:ind w:left="709" w:hanging="0"/>
        <w:rPr/>
      </w:pPr>
      <w:r>
        <w:rPr/>
        <w:drawing>
          <wp:anchor behindDoc="0" distT="0" distB="0" distL="0" distR="0" simplePos="0" locked="0" layoutInCell="1" allowOverlap="1" relativeHeight="7">
            <wp:simplePos x="0" y="0"/>
            <wp:positionH relativeFrom="column">
              <wp:posOffset>456565</wp:posOffset>
            </wp:positionH>
            <wp:positionV relativeFrom="paragraph">
              <wp:posOffset>89535</wp:posOffset>
            </wp:positionV>
            <wp:extent cx="3762375" cy="24003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tretch>
                      <a:fillRect/>
                    </a:stretch>
                  </pic:blipFill>
                  <pic:spPr bwMode="auto">
                    <a:xfrm>
                      <a:off x="0" y="0"/>
                      <a:ext cx="3762375" cy="2400300"/>
                    </a:xfrm>
                    <a:prstGeom prst="rect">
                      <a:avLst/>
                    </a:prstGeom>
                  </pic:spPr>
                </pic:pic>
              </a:graphicData>
            </a:graphic>
          </wp:anchor>
        </w:drawing>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0" w:hanging="0"/>
        <w:rPr/>
      </w:pPr>
      <w:r>
        <w:rPr/>
      </w:r>
    </w:p>
    <w:p>
      <w:pPr>
        <w:pStyle w:val="Normal"/>
        <w:ind w:left="709" w:hanging="0"/>
        <w:rPr/>
      </w:pPr>
      <w:r>
        <w:rPr/>
        <w:t xml:space="preserve">I have moral convictions that would have me disagree with how you qualify the potential war result, labeling it in terms as if it were a sports event. There are never any "winners" in war; all lose. War, to me, is the most abominable action that mankind can do, ranking right up there with murder, rapine, and molestation of children. War, as a deliberate action by man upon man, is to me completely unconscionable. But many war-like notions live in men, violence thought of and acted upon, either as individual men or as armies/militaries. I am not myself above having violence visit my thoughts and feelings. The thing I think that is important is not that people entertain violent notions, but more, what people </w:t>
      </w:r>
      <w:r>
        <w:rPr>
          <w:b/>
        </w:rPr>
        <w:t>do</w:t>
      </w:r>
      <w:r>
        <w:rPr/>
        <w:t xml:space="preserve"> with such notions. Can constructive things come from anger or hatred? With enough thought and prayer, I believe so. And, in my book, perpetrating war (or engaging in violent action) is not ever a constructive thing.</w:t>
      </w:r>
    </w:p>
    <w:p>
      <w:pPr>
        <w:pStyle w:val="Normal"/>
        <w:ind w:left="709" w:hanging="0"/>
        <w:rPr/>
      </w:pPr>
      <w:r>
        <w:rPr/>
      </w:r>
    </w:p>
    <w:p>
      <w:pPr>
        <w:pStyle w:val="Normal"/>
        <w:ind w:left="0" w:hanging="0"/>
        <w:rPr/>
      </w:pPr>
      <w:r>
        <w:rPr/>
        <w:t>(last message sent 12:15am, Tuesday, October 31</w:t>
      </w:r>
      <w:r>
        <w:rPr>
          <w:vertAlign w:val="superscript"/>
        </w:rPr>
        <w:t>st</w:t>
      </w:r>
      <w:r>
        <w:rPr/>
        <w:t>, 2017).</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US" w:eastAsia="zh-CN" w:bidi="hi-IN"/>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XirnEfkdQJ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jpeg"/><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LibreOffice/5.2.6.2$Windows_x86 LibreOffice_project/a3100ed2409ebf1c212f5048fbe377c281438fdc</Application>
  <Pages>4</Pages>
  <Words>1069</Words>
  <Characters>5002</Characters>
  <CharactersWithSpaces>6063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2017-10-31T00:44:36Z</dcterms:created>
  <dc:creator>David Eisenstein</dc:creator>
  <dc:description/>
  <dc:language>en-US</dc:language>
  <cp:lastModifiedBy>David Eisenstein</cp:lastModifiedBy>
  <dcterms:modified xsi:type="dcterms:W3CDTF">2017-10-31T01:32:08Z</dcterms:modified>
  <cp:revision>3</cp:revision>
  <dc:subject/>
  <dc:title/>
</cp:coreProperties>
</file>